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5E" w:rsidRDefault="00241428" w:rsidP="0024142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241428" w:rsidRDefault="00241428" w:rsidP="00AD045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СОБРАНИЕ</w:t>
      </w:r>
    </w:p>
    <w:p w:rsidR="00241428" w:rsidRDefault="00241428" w:rsidP="0024142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241428" w:rsidRDefault="00241428" w:rsidP="0024142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41428" w:rsidRDefault="00241428" w:rsidP="0024142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241428" w:rsidRPr="00876A25" w:rsidRDefault="00241428" w:rsidP="0024142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 w:rsidR="00AD045E">
        <w:rPr>
          <w:rFonts w:ascii="Times New Roman" w:hAnsi="Times New Roman"/>
          <w:b/>
          <w:sz w:val="28"/>
          <w:szCs w:val="28"/>
        </w:rPr>
        <w:tab/>
      </w:r>
      <w:r w:rsidR="00AD045E">
        <w:rPr>
          <w:rFonts w:ascii="Times New Roman" w:hAnsi="Times New Roman"/>
          <w:b/>
          <w:sz w:val="28"/>
          <w:szCs w:val="28"/>
        </w:rPr>
        <w:tab/>
      </w:r>
      <w:r w:rsidR="00AD045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01EFA">
        <w:rPr>
          <w:rFonts w:ascii="Times New Roman" w:hAnsi="Times New Roman"/>
          <w:b/>
          <w:sz w:val="28"/>
          <w:szCs w:val="28"/>
        </w:rPr>
        <w:t xml:space="preserve">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241428" w:rsidRDefault="00241428" w:rsidP="0024142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241428" w:rsidRDefault="00241428" w:rsidP="0024142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241428" w:rsidRDefault="00241428" w:rsidP="0024142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41428" w:rsidRDefault="00241428" w:rsidP="0024142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1428" w:rsidRPr="009142F2" w:rsidRDefault="00241428" w:rsidP="00AD045E">
      <w:pPr>
        <w:pStyle w:val="a3"/>
        <w:ind w:firstLine="708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3848">
        <w:rPr>
          <w:rFonts w:ascii="Times New Roman" w:hAnsi="Times New Roman"/>
          <w:sz w:val="28"/>
          <w:szCs w:val="28"/>
          <w:lang w:val="en-US"/>
        </w:rPr>
        <w:t xml:space="preserve"> 19 </w:t>
      </w:r>
      <w:r w:rsidR="00233848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4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Pr="003F7C4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AA43B5">
        <w:rPr>
          <w:rFonts w:ascii="Times New Roman" w:hAnsi="Times New Roman"/>
          <w:sz w:val="28"/>
          <w:szCs w:val="28"/>
          <w:lang w:val="en-US"/>
        </w:rPr>
        <w:t>30</w:t>
      </w:r>
      <w:r w:rsidRPr="002F15FF">
        <w:rPr>
          <w:rFonts w:ascii="Times New Roman" w:hAnsi="Times New Roman"/>
          <w:sz w:val="28"/>
          <w:szCs w:val="28"/>
        </w:rPr>
        <w:t xml:space="preserve">    </w:t>
      </w:r>
    </w:p>
    <w:p w:rsidR="00241428" w:rsidRPr="003F7C42" w:rsidRDefault="00241428" w:rsidP="003D4EAB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3D4EAB" w:rsidRPr="00611027" w:rsidRDefault="003D4EAB" w:rsidP="003F7C42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>О внесении изменений в решение Собрания представи</w:t>
      </w:r>
      <w:r>
        <w:rPr>
          <w:rFonts w:ascii="Times New Roman" w:hAnsi="Times New Roman"/>
          <w:sz w:val="28"/>
          <w:szCs w:val="28"/>
        </w:rPr>
        <w:t xml:space="preserve">телей сельского поселения </w:t>
      </w:r>
      <w:r w:rsidR="003F7C42">
        <w:rPr>
          <w:rFonts w:ascii="Times New Roman" w:hAnsi="Times New Roman"/>
          <w:sz w:val="28"/>
          <w:szCs w:val="28"/>
        </w:rPr>
        <w:t>Челно-Вершины</w:t>
      </w:r>
      <w:r w:rsidRPr="00611027">
        <w:rPr>
          <w:rFonts w:ascii="Times New Roman" w:hAnsi="Times New Roman"/>
          <w:sz w:val="28"/>
          <w:szCs w:val="28"/>
        </w:rPr>
        <w:t xml:space="preserve"> «Об устан</w:t>
      </w:r>
      <w:r>
        <w:rPr>
          <w:rFonts w:ascii="Times New Roman" w:hAnsi="Times New Roman"/>
          <w:sz w:val="28"/>
          <w:szCs w:val="28"/>
        </w:rPr>
        <w:t>овлении земельного налога</w:t>
      </w:r>
      <w:r w:rsidR="003F7C42">
        <w:rPr>
          <w:rFonts w:ascii="Times New Roman" w:hAnsi="Times New Roman"/>
          <w:sz w:val="28"/>
          <w:szCs w:val="28"/>
        </w:rPr>
        <w:t xml:space="preserve"> на т</w:t>
      </w:r>
      <w:r w:rsidR="00612710">
        <w:rPr>
          <w:rFonts w:ascii="Times New Roman" w:hAnsi="Times New Roman"/>
          <w:sz w:val="28"/>
          <w:szCs w:val="28"/>
        </w:rPr>
        <w:t>ерритории сельского поселения Ч</w:t>
      </w:r>
      <w:r w:rsidR="003F7C42">
        <w:rPr>
          <w:rFonts w:ascii="Times New Roman" w:hAnsi="Times New Roman"/>
          <w:sz w:val="28"/>
          <w:szCs w:val="28"/>
        </w:rPr>
        <w:t>елно-Вершины</w:t>
      </w:r>
      <w:proofErr w:type="gramStart"/>
      <w:r w:rsidR="003F7C42">
        <w:rPr>
          <w:rFonts w:ascii="Times New Roman" w:hAnsi="Times New Roman"/>
          <w:sz w:val="28"/>
          <w:szCs w:val="28"/>
        </w:rPr>
        <w:t>»о</w:t>
      </w:r>
      <w:proofErr w:type="gramEnd"/>
      <w:r w:rsidR="003F7C42">
        <w:rPr>
          <w:rFonts w:ascii="Times New Roman" w:hAnsi="Times New Roman"/>
          <w:sz w:val="28"/>
          <w:szCs w:val="28"/>
        </w:rPr>
        <w:t>т 24.10. 2014 года №143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D4EAB" w:rsidRDefault="003D4EAB" w:rsidP="003D4EA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4EAB" w:rsidRPr="00611027" w:rsidRDefault="003D4EAB" w:rsidP="00AD045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27">
        <w:rPr>
          <w:rFonts w:ascii="Times New Roman" w:hAnsi="Times New Roman" w:cs="Times New Roman"/>
          <w:sz w:val="28"/>
          <w:szCs w:val="28"/>
        </w:rPr>
        <w:t xml:space="preserve">В целях привидения нормативного правого акта в соответствие с Налоговым Кодексом РФ, руководствуясь Уставом сельского поселения </w:t>
      </w:r>
      <w:r w:rsidR="003F7C42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043353">
        <w:rPr>
          <w:rFonts w:ascii="Times New Roman" w:hAnsi="Times New Roman" w:cs="Times New Roman"/>
          <w:sz w:val="28"/>
          <w:szCs w:val="28"/>
        </w:rPr>
        <w:t>м</w:t>
      </w:r>
      <w:r w:rsidRPr="0061102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61102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1102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3F7C42">
        <w:rPr>
          <w:rFonts w:ascii="Times New Roman" w:hAnsi="Times New Roman" w:cs="Times New Roman"/>
          <w:sz w:val="28"/>
          <w:szCs w:val="28"/>
        </w:rPr>
        <w:t>Челно-Вершины</w:t>
      </w:r>
      <w:r w:rsidRPr="00611027">
        <w:rPr>
          <w:rFonts w:ascii="Times New Roman" w:hAnsi="Times New Roman"/>
          <w:sz w:val="28"/>
          <w:szCs w:val="28"/>
        </w:rPr>
        <w:t xml:space="preserve"> </w:t>
      </w:r>
      <w:r w:rsidRPr="006110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1102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110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D4EAB" w:rsidRPr="00611027" w:rsidRDefault="003D4EAB" w:rsidP="003D4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4EAB" w:rsidRDefault="003D4EAB" w:rsidP="003D4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027">
        <w:rPr>
          <w:rFonts w:ascii="Times New Roman" w:hAnsi="Times New Roman" w:cs="Times New Roman"/>
          <w:sz w:val="28"/>
          <w:szCs w:val="28"/>
        </w:rPr>
        <w:t>РЕШИЛО:</w:t>
      </w:r>
    </w:p>
    <w:p w:rsidR="003D4EAB" w:rsidRDefault="003D4EAB" w:rsidP="00AD045E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611027">
        <w:rPr>
          <w:rFonts w:ascii="Times New Roman" w:hAnsi="Times New Roman"/>
          <w:sz w:val="28"/>
          <w:szCs w:val="28"/>
        </w:rPr>
        <w:t xml:space="preserve"> изменения в решение Собрания представителей сельского поселения </w:t>
      </w:r>
      <w:r w:rsidR="003F7C42">
        <w:rPr>
          <w:rFonts w:ascii="Times New Roman" w:hAnsi="Times New Roman"/>
          <w:sz w:val="28"/>
          <w:szCs w:val="28"/>
        </w:rPr>
        <w:t>Челно-Вершины</w:t>
      </w:r>
      <w:r w:rsidRPr="00611027">
        <w:rPr>
          <w:rFonts w:ascii="Times New Roman" w:hAnsi="Times New Roman"/>
          <w:sz w:val="28"/>
          <w:szCs w:val="28"/>
        </w:rPr>
        <w:t xml:space="preserve"> «Об устан</w:t>
      </w:r>
      <w:r>
        <w:rPr>
          <w:rFonts w:ascii="Times New Roman" w:hAnsi="Times New Roman"/>
          <w:sz w:val="28"/>
          <w:szCs w:val="28"/>
        </w:rPr>
        <w:t>овлении земельного налога</w:t>
      </w:r>
      <w:r w:rsidR="003F7C42">
        <w:rPr>
          <w:rFonts w:ascii="Times New Roman" w:hAnsi="Times New Roman"/>
          <w:sz w:val="28"/>
          <w:szCs w:val="28"/>
        </w:rPr>
        <w:t xml:space="preserve"> на территории сельского поселения Челно-Вершины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3F7C42">
        <w:rPr>
          <w:rFonts w:ascii="Times New Roman" w:hAnsi="Times New Roman"/>
          <w:sz w:val="28"/>
          <w:szCs w:val="28"/>
        </w:rPr>
        <w:t>24 10. 2014 г № 143</w:t>
      </w:r>
      <w:r>
        <w:rPr>
          <w:rFonts w:ascii="Times New Roman" w:hAnsi="Times New Roman"/>
          <w:sz w:val="28"/>
          <w:szCs w:val="28"/>
        </w:rPr>
        <w:t xml:space="preserve"> (далее по тексту - Решение)</w:t>
      </w:r>
      <w:r w:rsidRPr="00611027">
        <w:rPr>
          <w:rFonts w:ascii="Times New Roman" w:hAnsi="Times New Roman"/>
          <w:bCs/>
          <w:sz w:val="28"/>
          <w:szCs w:val="28"/>
        </w:rPr>
        <w:t>:</w:t>
      </w:r>
    </w:p>
    <w:p w:rsidR="003F7C42" w:rsidRDefault="003F7C42" w:rsidP="003D4EA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п.3 решения изложить в новой редакции:</w:t>
      </w:r>
    </w:p>
    <w:p w:rsidR="003F7C42" w:rsidRDefault="003F7C42" w:rsidP="003D4EA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«Установить порядок и сроки уплаты  налога и авансовых платежей по земельному налогу</w:t>
      </w:r>
      <w:r w:rsidR="00174D7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74D7C" w:rsidRPr="00174D7C" w:rsidRDefault="00174D7C" w:rsidP="00174D7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4D7C">
        <w:rPr>
          <w:rFonts w:ascii="Times New Roman" w:hAnsi="Times New Roman"/>
          <w:sz w:val="28"/>
          <w:szCs w:val="28"/>
        </w:rPr>
        <w:t xml:space="preserve">Налогоплательщики, являющиеся физическими лицами, уплачивают налог на основании налогового уведомления, не позднее 01 </w:t>
      </w:r>
      <w:r>
        <w:rPr>
          <w:rFonts w:ascii="Times New Roman" w:hAnsi="Times New Roman"/>
          <w:sz w:val="28"/>
          <w:szCs w:val="28"/>
        </w:rPr>
        <w:t>декабря</w:t>
      </w:r>
      <w:r w:rsidRPr="00174D7C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174D7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4D7C">
        <w:rPr>
          <w:rFonts w:ascii="Times New Roman" w:hAnsi="Times New Roman"/>
          <w:sz w:val="28"/>
          <w:szCs w:val="28"/>
        </w:rPr>
        <w:t xml:space="preserve"> следующего за истекшим отчетным периодом.</w:t>
      </w:r>
    </w:p>
    <w:p w:rsidR="003D4EAB" w:rsidRDefault="003F7C42" w:rsidP="00174D7C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</w:t>
      </w:r>
      <w:r w:rsidR="003D4EAB">
        <w:rPr>
          <w:rFonts w:ascii="Times New Roman" w:hAnsi="Times New Roman"/>
          <w:bCs/>
          <w:sz w:val="28"/>
          <w:szCs w:val="28"/>
        </w:rPr>
        <w:t xml:space="preserve"> Налогоплательщики-организации самостоятельно исчисляют суммы авансовых платежей по налогу не позднее 30 апреля, 31 июля, 31октября текущего налогового периода из расчета одной четвертой налоговой ставки, предусмотренной пунктом 2 настоящего Порядка, по состоянию на 01 января года, являющегося налоговым периодом».</w:t>
      </w:r>
    </w:p>
    <w:p w:rsidR="00174D7C" w:rsidRDefault="00174D7C" w:rsidP="00174D7C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3D4EAB" w:rsidRDefault="003D4EAB" w:rsidP="00AD045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61102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611027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174D7C">
        <w:rPr>
          <w:rFonts w:ascii="Times New Roman" w:hAnsi="Times New Roman"/>
          <w:sz w:val="28"/>
          <w:szCs w:val="28"/>
        </w:rPr>
        <w:t>и</w:t>
      </w:r>
      <w:proofErr w:type="gramEnd"/>
      <w:r w:rsidR="00174D7C">
        <w:rPr>
          <w:rFonts w:ascii="Times New Roman" w:hAnsi="Times New Roman"/>
          <w:sz w:val="28"/>
          <w:szCs w:val="28"/>
        </w:rPr>
        <w:t xml:space="preserve"> разместить  на официальном сайте сельского поселения Челно-Вершины в сети Интернет.</w:t>
      </w:r>
    </w:p>
    <w:p w:rsidR="00AD045E" w:rsidRDefault="00AD045E" w:rsidP="003D4EA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D045E" w:rsidRDefault="00AD045E" w:rsidP="003D4EA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D045E" w:rsidRDefault="00AD045E" w:rsidP="003D4EA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D4EAB" w:rsidRPr="000241CE" w:rsidRDefault="003D4EAB" w:rsidP="003D4EA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11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2016 года.</w:t>
      </w:r>
    </w:p>
    <w:p w:rsidR="003D4EAB" w:rsidRDefault="003D4EAB" w:rsidP="003D4E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4EAB" w:rsidRDefault="003D4EAB" w:rsidP="003D4E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D045E" w:rsidRPr="00AD045E" w:rsidRDefault="00AD045E" w:rsidP="00AD045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AD045E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D045E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AD045E" w:rsidRPr="00AD045E" w:rsidRDefault="00AD045E" w:rsidP="00AD045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AD045E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AD045E" w:rsidRPr="00AD045E" w:rsidRDefault="00AD045E" w:rsidP="00AD045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AD045E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AD045E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AD045E" w:rsidRDefault="00AD045E" w:rsidP="00AD045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AD045E">
        <w:rPr>
          <w:rStyle w:val="a4"/>
          <w:rFonts w:ascii="Times New Roman" w:hAnsi="Times New Roman"/>
          <w:i w:val="0"/>
          <w:sz w:val="28"/>
          <w:szCs w:val="28"/>
        </w:rPr>
        <w:t>Самарской област</w:t>
      </w:r>
      <w:proofErr w:type="gramStart"/>
      <w:r w:rsidRPr="00AD045E">
        <w:rPr>
          <w:rStyle w:val="a4"/>
          <w:rFonts w:ascii="Times New Roman" w:hAnsi="Times New Roman"/>
          <w:i w:val="0"/>
          <w:sz w:val="28"/>
          <w:szCs w:val="28"/>
        </w:rPr>
        <w:t>и</w:t>
      </w:r>
      <w:r>
        <w:rPr>
          <w:rStyle w:val="a4"/>
          <w:rFonts w:ascii="Times New Roman" w:hAnsi="Times New Roman"/>
          <w:i w:val="0"/>
          <w:sz w:val="28"/>
          <w:szCs w:val="28"/>
        </w:rPr>
        <w:t>-</w:t>
      </w:r>
      <w:proofErr w:type="gramEnd"/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AB58C6" w:rsidRPr="00AB58C6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AD045E">
        <w:rPr>
          <w:rStyle w:val="a4"/>
          <w:rFonts w:ascii="Times New Roman" w:hAnsi="Times New Roman"/>
          <w:i w:val="0"/>
          <w:sz w:val="28"/>
          <w:szCs w:val="28"/>
        </w:rPr>
        <w:t xml:space="preserve">А.В. Буйволов </w:t>
      </w:r>
    </w:p>
    <w:p w:rsidR="00AD045E" w:rsidRDefault="00AD045E" w:rsidP="00AD045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AD045E" w:rsidRDefault="00AD045E" w:rsidP="00AD045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Глава сельского поселения </w:t>
      </w:r>
    </w:p>
    <w:p w:rsidR="00AD045E" w:rsidRPr="00AD045E" w:rsidRDefault="00AD045E" w:rsidP="00AD045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Челно-Вершины -                                                            </w:t>
      </w:r>
      <w:r w:rsidR="00AB58C6" w:rsidRPr="00AB58C6"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AB58C6">
        <w:rPr>
          <w:rStyle w:val="a4"/>
          <w:rFonts w:ascii="Times New Roman" w:hAnsi="Times New Roman"/>
          <w:i w:val="0"/>
          <w:sz w:val="28"/>
          <w:szCs w:val="28"/>
          <w:lang w:val="en-US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С.А.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Ухтвверов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        </w:t>
      </w:r>
    </w:p>
    <w:p w:rsidR="00AD045E" w:rsidRPr="00AD045E" w:rsidRDefault="00AD045E" w:rsidP="00AD045E">
      <w:pPr>
        <w:autoSpaceDE w:val="0"/>
        <w:autoSpaceDN w:val="0"/>
        <w:adjustRightInd w:val="0"/>
        <w:ind w:left="4248" w:firstLine="708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1679" w:rsidRDefault="003D4EAB" w:rsidP="003D4EAB">
      <w:r>
        <w:rPr>
          <w:rFonts w:ascii="Times New Roman" w:hAnsi="Times New Roman"/>
          <w:sz w:val="28"/>
          <w:szCs w:val="28"/>
        </w:rPr>
        <w:t xml:space="preserve">     </w:t>
      </w:r>
    </w:p>
    <w:sectPr w:rsidR="00121679" w:rsidSect="00AD045E">
      <w:pgSz w:w="11906" w:h="16838"/>
      <w:pgMar w:top="1276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4EAB"/>
    <w:rsid w:val="00121679"/>
    <w:rsid w:val="00174D7C"/>
    <w:rsid w:val="00233848"/>
    <w:rsid w:val="00241428"/>
    <w:rsid w:val="003D4EAB"/>
    <w:rsid w:val="003F7C42"/>
    <w:rsid w:val="005C6372"/>
    <w:rsid w:val="00612710"/>
    <w:rsid w:val="00890146"/>
    <w:rsid w:val="00963B4F"/>
    <w:rsid w:val="00AA43B5"/>
    <w:rsid w:val="00AB58C6"/>
    <w:rsid w:val="00AD045E"/>
    <w:rsid w:val="00D10F1D"/>
    <w:rsid w:val="00D611F1"/>
    <w:rsid w:val="00D76CA6"/>
    <w:rsid w:val="00DA7869"/>
    <w:rsid w:val="00E5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A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E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414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2414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Emphasis"/>
    <w:basedOn w:val="a0"/>
    <w:qFormat/>
    <w:rsid w:val="00AD04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2016-01-26T07:31:00Z</cp:lastPrinted>
  <dcterms:created xsi:type="dcterms:W3CDTF">2016-01-26T06:12:00Z</dcterms:created>
  <dcterms:modified xsi:type="dcterms:W3CDTF">2016-02-19T11:10:00Z</dcterms:modified>
</cp:coreProperties>
</file>